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3F535" w14:textId="77777777" w:rsidR="00692126" w:rsidRPr="00000180" w:rsidRDefault="00692126" w:rsidP="00692126">
      <w:pPr>
        <w:pStyle w:val="p5"/>
        <w:spacing w:before="0" w:beforeAutospacing="0" w:after="0" w:afterAutospacing="0"/>
        <w:rPr>
          <w:rFonts w:ascii="Segoe UI" w:hAnsi="Segoe UI" w:cs="Segoe UI"/>
          <w:color w:val="000000"/>
          <w:sz w:val="22"/>
          <w:szCs w:val="22"/>
        </w:rPr>
      </w:pPr>
      <w:r w:rsidRPr="00000180">
        <w:rPr>
          <w:rStyle w:val="s1"/>
          <w:rFonts w:ascii="Segoe UI" w:hAnsi="Segoe UI" w:cs="Segoe UI"/>
          <w:b/>
          <w:bCs/>
          <w:color w:val="000000"/>
          <w:sz w:val="22"/>
          <w:szCs w:val="22"/>
        </w:rPr>
        <w:t xml:space="preserve">Post:   </w:t>
      </w:r>
      <w:r w:rsidRPr="00000180">
        <w:rPr>
          <w:rStyle w:val="s1"/>
          <w:rFonts w:ascii="Segoe UI" w:hAnsi="Segoe UI" w:cs="Segoe UI"/>
          <w:b/>
          <w:bCs/>
          <w:color w:val="000000"/>
          <w:sz w:val="22"/>
          <w:szCs w:val="22"/>
        </w:rPr>
        <w:tab/>
      </w:r>
      <w:r w:rsidRPr="00000180">
        <w:rPr>
          <w:rStyle w:val="s1"/>
          <w:rFonts w:ascii="Segoe UI" w:hAnsi="Segoe UI" w:cs="Segoe UI"/>
          <w:b/>
          <w:bCs/>
          <w:color w:val="000000"/>
          <w:sz w:val="22"/>
          <w:szCs w:val="22"/>
        </w:rPr>
        <w:tab/>
        <w:t>Pool Support and General Maintenance</w:t>
      </w:r>
    </w:p>
    <w:p w14:paraId="2D28527E" w14:textId="77777777" w:rsidR="00692126" w:rsidRPr="00000180" w:rsidRDefault="00692126" w:rsidP="00692126">
      <w:pPr>
        <w:pStyle w:val="p5"/>
        <w:spacing w:before="0" w:beforeAutospacing="0" w:after="0" w:afterAutospacing="0"/>
        <w:rPr>
          <w:rFonts w:ascii="Segoe UI" w:hAnsi="Segoe UI" w:cs="Segoe UI"/>
          <w:b/>
          <w:color w:val="000000"/>
          <w:sz w:val="22"/>
          <w:szCs w:val="22"/>
        </w:rPr>
      </w:pPr>
      <w:r w:rsidRPr="00000180">
        <w:rPr>
          <w:rStyle w:val="s1"/>
          <w:rFonts w:ascii="Segoe UI" w:hAnsi="Segoe UI" w:cs="Segoe UI"/>
          <w:b/>
          <w:bCs/>
          <w:color w:val="000000"/>
          <w:sz w:val="22"/>
          <w:szCs w:val="22"/>
        </w:rPr>
        <w:t xml:space="preserve">Reports to:   </w:t>
      </w:r>
      <w:r w:rsidRPr="00000180">
        <w:rPr>
          <w:rStyle w:val="s1"/>
          <w:rFonts w:ascii="Segoe UI" w:hAnsi="Segoe UI" w:cs="Segoe UI"/>
          <w:b/>
          <w:bCs/>
          <w:color w:val="000000"/>
          <w:sz w:val="22"/>
          <w:szCs w:val="22"/>
        </w:rPr>
        <w:tab/>
        <w:t>Estates Manager</w:t>
      </w:r>
    </w:p>
    <w:p w14:paraId="107202CD" w14:textId="77777777" w:rsidR="00692126" w:rsidRPr="00000180" w:rsidRDefault="00692126" w:rsidP="00000180">
      <w:pPr>
        <w:rPr>
          <w:rStyle w:val="Strong"/>
          <w:rFonts w:ascii="Segoe UI" w:hAnsi="Segoe UI" w:cs="Segoe UI"/>
          <w:sz w:val="22"/>
          <w:szCs w:val="22"/>
          <w:u w:val="single"/>
        </w:rPr>
      </w:pPr>
      <w:r w:rsidRPr="00000180">
        <w:rPr>
          <w:rFonts w:ascii="Segoe UI" w:hAnsi="Segoe UI" w:cs="Segoe UI"/>
          <w:sz w:val="22"/>
          <w:szCs w:val="22"/>
        </w:rPr>
        <w:br/>
      </w:r>
      <w:r w:rsidRPr="00000180">
        <w:rPr>
          <w:rStyle w:val="Strong"/>
          <w:rFonts w:ascii="Segoe UI" w:hAnsi="Segoe UI" w:cs="Segoe UI"/>
          <w:sz w:val="22"/>
          <w:szCs w:val="22"/>
          <w:u w:val="single"/>
        </w:rPr>
        <w:t>The school</w:t>
      </w:r>
    </w:p>
    <w:p w14:paraId="7DD9B854" w14:textId="7DC42907" w:rsidR="00692126" w:rsidRDefault="00692126" w:rsidP="00000180">
      <w:pPr>
        <w:rPr>
          <w:rFonts w:ascii="Segoe UI" w:hAnsi="Segoe UI" w:cs="Segoe UI"/>
          <w:sz w:val="22"/>
          <w:szCs w:val="22"/>
        </w:rPr>
      </w:pPr>
      <w:r w:rsidRPr="00000180">
        <w:rPr>
          <w:rFonts w:ascii="Segoe UI" w:hAnsi="Segoe UI" w:cs="Segoe UI"/>
          <w:sz w:val="22"/>
          <w:szCs w:val="22"/>
        </w:rPr>
        <w:br/>
        <w:t>Windlesham House School, set in 60 acres on the West Sussex South Downs, is one of the country’s leading IAPS co-educational boarding and day prep schools for children aged 4 to 13.</w:t>
      </w:r>
    </w:p>
    <w:p w14:paraId="6966DD96" w14:textId="77777777" w:rsidR="00000180" w:rsidRPr="00000180" w:rsidRDefault="00000180" w:rsidP="00692126">
      <w:pPr>
        <w:rPr>
          <w:rFonts w:ascii="Segoe UI" w:hAnsi="Segoe UI" w:cs="Segoe UI"/>
          <w:sz w:val="22"/>
          <w:szCs w:val="22"/>
        </w:rPr>
      </w:pPr>
    </w:p>
    <w:p w14:paraId="2481594B" w14:textId="77777777" w:rsidR="00692126" w:rsidRPr="00000180" w:rsidRDefault="00692126" w:rsidP="00692126">
      <w:pPr>
        <w:rPr>
          <w:rStyle w:val="Strong"/>
          <w:rFonts w:ascii="Segoe UI" w:hAnsi="Segoe UI" w:cs="Segoe UI"/>
          <w:sz w:val="22"/>
          <w:szCs w:val="22"/>
          <w:u w:val="single"/>
        </w:rPr>
      </w:pPr>
      <w:r w:rsidRPr="00000180">
        <w:rPr>
          <w:rStyle w:val="Strong"/>
          <w:rFonts w:ascii="Segoe UI" w:hAnsi="Segoe UI" w:cs="Segoe UI"/>
          <w:sz w:val="22"/>
          <w:szCs w:val="22"/>
          <w:u w:val="single"/>
        </w:rPr>
        <w:t>The Role</w:t>
      </w:r>
    </w:p>
    <w:p w14:paraId="114B4AF8" w14:textId="77777777" w:rsidR="00692126" w:rsidRPr="00000180" w:rsidRDefault="00692126" w:rsidP="00692126">
      <w:pPr>
        <w:rPr>
          <w:rStyle w:val="Strong"/>
          <w:rFonts w:ascii="Segoe UI" w:hAnsi="Segoe UI" w:cs="Segoe UI"/>
          <w:sz w:val="22"/>
          <w:szCs w:val="22"/>
        </w:rPr>
      </w:pPr>
      <w:r w:rsidRPr="00000180">
        <w:rPr>
          <w:rFonts w:ascii="Segoe UI" w:hAnsi="Segoe UI" w:cs="Segoe UI"/>
          <w:sz w:val="22"/>
          <w:szCs w:val="22"/>
        </w:rPr>
        <w:br/>
        <w:t>We are looking for a pool support and general maintenance to join our busy Estates team to be responsible for the upkeep of our new Sports Complex which includes a 25 metre 6 lane swimming pool, 4 indoor playing courts, changing rooms and offices. The successful candidate will have good all-round maintenance knowledge and some previous experience in pool maintenance.</w:t>
      </w:r>
      <w:r w:rsidRPr="00000180">
        <w:rPr>
          <w:rFonts w:ascii="Segoe UI" w:hAnsi="Segoe UI" w:cs="Segoe UI"/>
          <w:sz w:val="22"/>
          <w:szCs w:val="22"/>
        </w:rPr>
        <w:br/>
      </w:r>
      <w:r w:rsidRPr="00000180">
        <w:rPr>
          <w:rFonts w:ascii="Segoe UI" w:hAnsi="Segoe UI" w:cs="Segoe UI"/>
          <w:sz w:val="22"/>
          <w:szCs w:val="22"/>
        </w:rPr>
        <w:br/>
      </w:r>
      <w:r w:rsidRPr="00000180">
        <w:rPr>
          <w:rStyle w:val="Strong"/>
          <w:rFonts w:ascii="Segoe UI" w:hAnsi="Segoe UI" w:cs="Segoe UI"/>
          <w:sz w:val="22"/>
          <w:szCs w:val="22"/>
          <w:u w:val="single"/>
        </w:rPr>
        <w:t>Responsibilities.</w:t>
      </w:r>
    </w:p>
    <w:p w14:paraId="1087D2D4" w14:textId="77777777" w:rsidR="00692126" w:rsidRPr="00000180" w:rsidRDefault="00692126" w:rsidP="00692126">
      <w:pPr>
        <w:rPr>
          <w:rStyle w:val="Strong"/>
          <w:rFonts w:ascii="Segoe UI" w:hAnsi="Segoe UI" w:cs="Segoe UI"/>
          <w:b w:val="0"/>
          <w:bCs w:val="0"/>
          <w:sz w:val="22"/>
          <w:szCs w:val="22"/>
        </w:rPr>
      </w:pPr>
    </w:p>
    <w:p w14:paraId="45AFD479" w14:textId="78C6064C" w:rsidR="00692126" w:rsidRPr="00000180" w:rsidRDefault="008E0FB3" w:rsidP="00692126">
      <w:pPr>
        <w:rPr>
          <w:rStyle w:val="Strong"/>
          <w:rFonts w:ascii="Segoe UI" w:hAnsi="Segoe UI" w:cs="Segoe UI"/>
          <w:sz w:val="22"/>
          <w:szCs w:val="22"/>
        </w:rPr>
      </w:pPr>
      <w:r w:rsidRPr="00000180">
        <w:rPr>
          <w:rFonts w:ascii="Segoe UI" w:hAnsi="Segoe UI" w:cs="Segoe UI"/>
          <w:sz w:val="22"/>
          <w:szCs w:val="22"/>
        </w:rPr>
        <w:t>P</w:t>
      </w:r>
      <w:r w:rsidR="00692126" w:rsidRPr="00000180">
        <w:rPr>
          <w:rFonts w:ascii="Segoe UI" w:hAnsi="Segoe UI" w:cs="Segoe UI"/>
          <w:sz w:val="22"/>
          <w:szCs w:val="22"/>
        </w:rPr>
        <w:t>ool support and general maintenance you will be responsible for the general upkeep and cleanliness of the swimming pool, poolside areas, and sports hall; including day to day testing of water quality to ensure that it is maintained in a safe and serviceable condition, and a regular sweep and clean of the sports hall floor. The successful candidate will also be expected to carry out general scheduled and preventative maintenance and repairs to the swimming pool’s mechanical, electrical, and plumbing systems and within the wider sports complex. Also, as a member of the maintenance team, additional maintenance tasks, which could include general maintenance, painting, and responding to the needs of the school community, and help setting up for school and external events will also be part of the role on a regular basis.</w:t>
      </w:r>
      <w:r w:rsidR="00692126" w:rsidRPr="00000180">
        <w:rPr>
          <w:rFonts w:ascii="Segoe UI" w:hAnsi="Segoe UI" w:cs="Segoe UI"/>
          <w:sz w:val="22"/>
          <w:szCs w:val="22"/>
        </w:rPr>
        <w:br/>
      </w:r>
      <w:r w:rsidR="00692126" w:rsidRPr="00000180">
        <w:rPr>
          <w:rFonts w:ascii="Segoe UI" w:hAnsi="Segoe UI" w:cs="Segoe UI"/>
          <w:sz w:val="22"/>
          <w:szCs w:val="22"/>
        </w:rPr>
        <w:br/>
      </w:r>
      <w:r w:rsidR="00692126" w:rsidRPr="00000180">
        <w:rPr>
          <w:rStyle w:val="s1"/>
          <w:rFonts w:ascii="Segoe UI" w:hAnsi="Segoe UI" w:cs="Segoe UI"/>
          <w:b/>
          <w:bCs/>
          <w:color w:val="000000"/>
          <w:sz w:val="22"/>
          <w:szCs w:val="22"/>
          <w:u w:val="single"/>
        </w:rPr>
        <w:t>Pool Support and General Maintenance</w:t>
      </w:r>
      <w:r w:rsidR="00692126" w:rsidRPr="00000180">
        <w:rPr>
          <w:rStyle w:val="Strong"/>
          <w:rFonts w:ascii="Segoe UI" w:hAnsi="Segoe UI" w:cs="Segoe UI"/>
          <w:sz w:val="22"/>
          <w:szCs w:val="22"/>
          <w:u w:val="single"/>
        </w:rPr>
        <w:t xml:space="preserve"> Job Requirements</w:t>
      </w:r>
      <w:r w:rsidR="00692126" w:rsidRPr="00000180">
        <w:rPr>
          <w:rStyle w:val="Strong"/>
          <w:rFonts w:ascii="Segoe UI" w:hAnsi="Segoe UI" w:cs="Segoe UI"/>
          <w:sz w:val="22"/>
          <w:szCs w:val="22"/>
        </w:rPr>
        <w:t xml:space="preserve"> </w:t>
      </w:r>
    </w:p>
    <w:p w14:paraId="05770E69" w14:textId="77777777" w:rsidR="00692126" w:rsidRPr="00000180" w:rsidRDefault="00692126" w:rsidP="00692126">
      <w:pPr>
        <w:rPr>
          <w:rStyle w:val="Strong"/>
          <w:rFonts w:ascii="Segoe UI" w:hAnsi="Segoe UI" w:cs="Segoe UI"/>
          <w:sz w:val="22"/>
          <w:szCs w:val="22"/>
        </w:rPr>
      </w:pPr>
    </w:p>
    <w:p w14:paraId="43708D90" w14:textId="77777777" w:rsidR="00692126" w:rsidRPr="00000180" w:rsidRDefault="00692126" w:rsidP="00692126">
      <w:pPr>
        <w:pStyle w:val="ListParagraph"/>
        <w:numPr>
          <w:ilvl w:val="0"/>
          <w:numId w:val="1"/>
        </w:numPr>
        <w:spacing w:after="200"/>
        <w:rPr>
          <w:rFonts w:ascii="Segoe UI" w:hAnsi="Segoe UI" w:cs="Segoe UI"/>
          <w:sz w:val="22"/>
          <w:szCs w:val="22"/>
        </w:rPr>
      </w:pPr>
      <w:r w:rsidRPr="00000180">
        <w:rPr>
          <w:rFonts w:ascii="Segoe UI" w:hAnsi="Segoe UI" w:cs="Segoe UI"/>
          <w:sz w:val="22"/>
          <w:szCs w:val="22"/>
        </w:rPr>
        <w:t>Be familiar with basic pool testing and maintenance requirements.</w:t>
      </w:r>
    </w:p>
    <w:p w14:paraId="4FF3A8B9" w14:textId="77777777" w:rsidR="00692126" w:rsidRPr="00000180" w:rsidRDefault="00692126" w:rsidP="00692126">
      <w:pPr>
        <w:pStyle w:val="ListParagraph"/>
        <w:numPr>
          <w:ilvl w:val="1"/>
          <w:numId w:val="1"/>
        </w:numPr>
        <w:spacing w:after="200"/>
        <w:rPr>
          <w:rFonts w:ascii="Segoe UI" w:hAnsi="Segoe UI" w:cs="Segoe UI"/>
          <w:sz w:val="22"/>
          <w:szCs w:val="22"/>
        </w:rPr>
      </w:pPr>
      <w:r w:rsidRPr="00000180">
        <w:rPr>
          <w:rFonts w:ascii="Segoe UI" w:hAnsi="Segoe UI" w:cs="Segoe UI"/>
          <w:sz w:val="22"/>
          <w:szCs w:val="22"/>
        </w:rPr>
        <w:t>Water testing</w:t>
      </w:r>
    </w:p>
    <w:p w14:paraId="519CB220" w14:textId="77777777" w:rsidR="00692126" w:rsidRPr="00000180" w:rsidRDefault="00692126" w:rsidP="00692126">
      <w:pPr>
        <w:pStyle w:val="ListParagraph"/>
        <w:numPr>
          <w:ilvl w:val="1"/>
          <w:numId w:val="1"/>
        </w:numPr>
        <w:spacing w:after="200"/>
        <w:rPr>
          <w:rFonts w:ascii="Segoe UI" w:hAnsi="Segoe UI" w:cs="Segoe UI"/>
          <w:sz w:val="22"/>
          <w:szCs w:val="22"/>
        </w:rPr>
      </w:pPr>
      <w:r w:rsidRPr="00000180">
        <w:rPr>
          <w:rFonts w:ascii="Segoe UI" w:hAnsi="Segoe UI" w:cs="Segoe UI"/>
          <w:sz w:val="22"/>
          <w:szCs w:val="22"/>
        </w:rPr>
        <w:t>Back washing</w:t>
      </w:r>
    </w:p>
    <w:p w14:paraId="036A4534" w14:textId="77777777" w:rsidR="00692126" w:rsidRPr="00000180" w:rsidRDefault="00692126" w:rsidP="00692126">
      <w:pPr>
        <w:pStyle w:val="ListParagraph"/>
        <w:numPr>
          <w:ilvl w:val="1"/>
          <w:numId w:val="1"/>
        </w:numPr>
        <w:spacing w:after="200"/>
        <w:rPr>
          <w:rFonts w:ascii="Segoe UI" w:hAnsi="Segoe UI" w:cs="Segoe UI"/>
          <w:sz w:val="22"/>
          <w:szCs w:val="22"/>
        </w:rPr>
      </w:pPr>
      <w:r w:rsidRPr="00000180">
        <w:rPr>
          <w:rFonts w:ascii="Segoe UI" w:hAnsi="Segoe UI" w:cs="Segoe UI"/>
          <w:sz w:val="22"/>
          <w:szCs w:val="22"/>
        </w:rPr>
        <w:t>Basic scheduled maintenance</w:t>
      </w:r>
    </w:p>
    <w:p w14:paraId="1EED8B9F" w14:textId="77777777" w:rsidR="00692126" w:rsidRPr="00000180" w:rsidRDefault="00692126" w:rsidP="00692126">
      <w:pPr>
        <w:pStyle w:val="ListParagraph"/>
        <w:numPr>
          <w:ilvl w:val="1"/>
          <w:numId w:val="1"/>
        </w:numPr>
        <w:spacing w:after="200"/>
        <w:rPr>
          <w:rFonts w:ascii="Segoe UI" w:hAnsi="Segoe UI" w:cs="Segoe UI"/>
          <w:sz w:val="22"/>
          <w:szCs w:val="22"/>
        </w:rPr>
      </w:pPr>
      <w:r w:rsidRPr="00000180">
        <w:rPr>
          <w:rFonts w:ascii="Segoe UI" w:hAnsi="Segoe UI" w:cs="Segoe UI"/>
          <w:sz w:val="22"/>
          <w:szCs w:val="22"/>
        </w:rPr>
        <w:t>Poolside cleanliness including pool vacuuming.</w:t>
      </w:r>
    </w:p>
    <w:p w14:paraId="1A12214A" w14:textId="77777777" w:rsidR="00692126" w:rsidRPr="00000180" w:rsidRDefault="00692126" w:rsidP="00692126">
      <w:pPr>
        <w:pStyle w:val="ListParagraph"/>
        <w:numPr>
          <w:ilvl w:val="0"/>
          <w:numId w:val="1"/>
        </w:numPr>
        <w:spacing w:after="200"/>
        <w:rPr>
          <w:rFonts w:ascii="Segoe UI" w:hAnsi="Segoe UI" w:cs="Segoe UI"/>
          <w:sz w:val="22"/>
          <w:szCs w:val="22"/>
        </w:rPr>
      </w:pPr>
      <w:r w:rsidRPr="00000180">
        <w:rPr>
          <w:rFonts w:ascii="Segoe UI" w:hAnsi="Segoe UI" w:cs="Segoe UI"/>
          <w:sz w:val="22"/>
          <w:szCs w:val="22"/>
        </w:rPr>
        <w:t>Be prepared to undertake an enhanced pool maintenance course.</w:t>
      </w:r>
    </w:p>
    <w:p w14:paraId="4493D525" w14:textId="77777777" w:rsidR="00692126" w:rsidRPr="00000180" w:rsidRDefault="00692126" w:rsidP="00692126">
      <w:pPr>
        <w:pStyle w:val="ListParagraph"/>
        <w:numPr>
          <w:ilvl w:val="0"/>
          <w:numId w:val="1"/>
        </w:numPr>
        <w:spacing w:after="200"/>
        <w:rPr>
          <w:rFonts w:ascii="Segoe UI" w:hAnsi="Segoe UI" w:cs="Segoe UI"/>
          <w:sz w:val="22"/>
          <w:szCs w:val="22"/>
        </w:rPr>
      </w:pPr>
      <w:r w:rsidRPr="00000180">
        <w:rPr>
          <w:rFonts w:ascii="Segoe UI" w:hAnsi="Segoe UI" w:cs="Segoe UI"/>
          <w:sz w:val="22"/>
          <w:szCs w:val="22"/>
        </w:rPr>
        <w:t>Have a working knowledge of H&amp;S, particularly COSHH.</w:t>
      </w:r>
    </w:p>
    <w:p w14:paraId="7664CE4B" w14:textId="77777777" w:rsidR="00692126" w:rsidRPr="00000180" w:rsidRDefault="00692126" w:rsidP="00692126">
      <w:pPr>
        <w:pStyle w:val="ListParagraph"/>
        <w:numPr>
          <w:ilvl w:val="0"/>
          <w:numId w:val="1"/>
        </w:numPr>
        <w:spacing w:after="200"/>
        <w:rPr>
          <w:rFonts w:ascii="Segoe UI" w:hAnsi="Segoe UI" w:cs="Segoe UI"/>
          <w:sz w:val="22"/>
          <w:szCs w:val="22"/>
        </w:rPr>
      </w:pPr>
      <w:r w:rsidRPr="00000180">
        <w:rPr>
          <w:rFonts w:ascii="Segoe UI" w:hAnsi="Segoe UI" w:cs="Segoe UI"/>
          <w:sz w:val="22"/>
          <w:szCs w:val="22"/>
        </w:rPr>
        <w:t xml:space="preserve">Be able to work unsupervised. </w:t>
      </w:r>
    </w:p>
    <w:p w14:paraId="144B1BFE" w14:textId="77777777" w:rsidR="00692126" w:rsidRPr="00000180" w:rsidRDefault="00692126" w:rsidP="00692126">
      <w:pPr>
        <w:pStyle w:val="ListParagraph"/>
        <w:numPr>
          <w:ilvl w:val="0"/>
          <w:numId w:val="1"/>
        </w:numPr>
        <w:spacing w:after="200"/>
        <w:rPr>
          <w:rFonts w:ascii="Segoe UI" w:hAnsi="Segoe UI" w:cs="Segoe UI"/>
          <w:sz w:val="22"/>
          <w:szCs w:val="22"/>
        </w:rPr>
      </w:pPr>
      <w:r w:rsidRPr="00000180">
        <w:rPr>
          <w:rFonts w:ascii="Segoe UI" w:hAnsi="Segoe UI" w:cs="Segoe UI"/>
          <w:sz w:val="22"/>
          <w:szCs w:val="22"/>
        </w:rPr>
        <w:t>Be highly motivated.</w:t>
      </w:r>
    </w:p>
    <w:p w14:paraId="207DA5C9" w14:textId="77777777" w:rsidR="00692126" w:rsidRPr="00000180" w:rsidRDefault="00692126" w:rsidP="00692126">
      <w:pPr>
        <w:pStyle w:val="ListParagraph"/>
        <w:numPr>
          <w:ilvl w:val="0"/>
          <w:numId w:val="1"/>
        </w:numPr>
        <w:spacing w:after="200"/>
        <w:rPr>
          <w:rFonts w:ascii="Segoe UI" w:hAnsi="Segoe UI" w:cs="Segoe UI"/>
          <w:sz w:val="22"/>
          <w:szCs w:val="22"/>
        </w:rPr>
      </w:pPr>
      <w:r w:rsidRPr="00000180">
        <w:rPr>
          <w:rFonts w:ascii="Segoe UI" w:hAnsi="Segoe UI" w:cs="Segoe UI"/>
          <w:sz w:val="22"/>
          <w:szCs w:val="22"/>
        </w:rPr>
        <w:lastRenderedPageBreak/>
        <w:t>Familiar and willing to undertake the cleaning activities associated within the Sports Hall and Activity Suite</w:t>
      </w:r>
    </w:p>
    <w:p w14:paraId="0F4DC094" w14:textId="77777777" w:rsidR="00692126" w:rsidRPr="00000180" w:rsidRDefault="00692126" w:rsidP="00692126">
      <w:pPr>
        <w:pStyle w:val="ListParagraph"/>
        <w:numPr>
          <w:ilvl w:val="0"/>
          <w:numId w:val="1"/>
        </w:numPr>
        <w:spacing w:after="200"/>
        <w:rPr>
          <w:rFonts w:ascii="Segoe UI" w:hAnsi="Segoe UI" w:cs="Segoe UI"/>
          <w:sz w:val="22"/>
          <w:szCs w:val="22"/>
        </w:rPr>
      </w:pPr>
      <w:r w:rsidRPr="00000180">
        <w:rPr>
          <w:rFonts w:ascii="Segoe UI" w:hAnsi="Segoe UI" w:cs="Segoe UI"/>
          <w:sz w:val="22"/>
          <w:szCs w:val="22"/>
        </w:rPr>
        <w:t>Ability to problem solve and be a team player.</w:t>
      </w:r>
    </w:p>
    <w:p w14:paraId="34E195DA" w14:textId="039F4621" w:rsidR="00692126" w:rsidRDefault="00692126" w:rsidP="00692126">
      <w:pPr>
        <w:pStyle w:val="ListParagraph"/>
        <w:numPr>
          <w:ilvl w:val="0"/>
          <w:numId w:val="1"/>
        </w:numPr>
        <w:spacing w:after="200"/>
        <w:rPr>
          <w:rFonts w:ascii="Segoe UI" w:hAnsi="Segoe UI" w:cs="Segoe UI"/>
          <w:sz w:val="22"/>
          <w:szCs w:val="22"/>
        </w:rPr>
      </w:pPr>
      <w:r w:rsidRPr="00000180">
        <w:rPr>
          <w:rFonts w:ascii="Segoe UI" w:hAnsi="Segoe UI" w:cs="Segoe UI"/>
          <w:sz w:val="22"/>
          <w:szCs w:val="22"/>
        </w:rPr>
        <w:t xml:space="preserve">Attend to maintenance requirements in the wider School area when Premises staff are unavailable or when priorities dictate. </w:t>
      </w:r>
    </w:p>
    <w:p w14:paraId="105223F4" w14:textId="77777777" w:rsidR="00000180" w:rsidRPr="00000180" w:rsidRDefault="00000180" w:rsidP="00000180">
      <w:pPr>
        <w:pStyle w:val="ListParagraph"/>
        <w:spacing w:after="200"/>
        <w:rPr>
          <w:rFonts w:ascii="Segoe UI" w:hAnsi="Segoe UI" w:cs="Segoe UI"/>
          <w:sz w:val="22"/>
          <w:szCs w:val="22"/>
        </w:rPr>
      </w:pPr>
    </w:p>
    <w:p w14:paraId="4D3EACDA" w14:textId="77777777" w:rsidR="00692126" w:rsidRPr="00000180" w:rsidRDefault="00692126" w:rsidP="00692126">
      <w:pPr>
        <w:spacing w:before="120" w:after="120"/>
        <w:rPr>
          <w:rFonts w:ascii="Segoe UI" w:eastAsia="Times New Roman" w:hAnsi="Segoe UI" w:cs="Segoe UI"/>
          <w:b/>
          <w:sz w:val="22"/>
          <w:szCs w:val="22"/>
          <w:u w:val="single"/>
          <w:lang w:eastAsia="zh-CN"/>
        </w:rPr>
      </w:pPr>
      <w:r w:rsidRPr="00000180">
        <w:rPr>
          <w:rFonts w:ascii="Segoe UI" w:eastAsia="Times New Roman" w:hAnsi="Segoe UI" w:cs="Segoe UI"/>
          <w:b/>
          <w:sz w:val="22"/>
          <w:szCs w:val="22"/>
          <w:u w:val="single"/>
          <w:lang w:eastAsia="zh-CN"/>
        </w:rPr>
        <w:t>Qualifications and Experience</w:t>
      </w:r>
    </w:p>
    <w:p w14:paraId="787A0D2B" w14:textId="77777777" w:rsidR="00692126" w:rsidRPr="00000180" w:rsidRDefault="00692126" w:rsidP="00692126">
      <w:pPr>
        <w:spacing w:before="120" w:after="120"/>
        <w:rPr>
          <w:rFonts w:ascii="Segoe UI" w:eastAsia="Times New Roman" w:hAnsi="Segoe UI" w:cs="Segoe UI"/>
          <w:sz w:val="22"/>
          <w:szCs w:val="22"/>
          <w:lang w:eastAsia="zh-CN"/>
        </w:rPr>
      </w:pPr>
      <w:r w:rsidRPr="00000180">
        <w:rPr>
          <w:rFonts w:ascii="Segoe UI" w:eastAsia="Times New Roman" w:hAnsi="Segoe UI" w:cs="Segoe UI"/>
          <w:sz w:val="22"/>
          <w:szCs w:val="22"/>
          <w:lang w:eastAsia="zh-CN"/>
        </w:rPr>
        <w:t>Essential:</w:t>
      </w:r>
    </w:p>
    <w:p w14:paraId="7D5832FD" w14:textId="77777777" w:rsidR="00692126" w:rsidRPr="00000180" w:rsidRDefault="00692126" w:rsidP="00692126">
      <w:pPr>
        <w:pStyle w:val="ListParagraph"/>
        <w:numPr>
          <w:ilvl w:val="0"/>
          <w:numId w:val="2"/>
        </w:numPr>
        <w:spacing w:before="120" w:after="120"/>
        <w:rPr>
          <w:rFonts w:ascii="Segoe UI" w:eastAsia="Times New Roman" w:hAnsi="Segoe UI" w:cs="Segoe UI"/>
          <w:sz w:val="22"/>
          <w:szCs w:val="22"/>
          <w:lang w:eastAsia="zh-CN"/>
        </w:rPr>
      </w:pPr>
      <w:r w:rsidRPr="00000180">
        <w:rPr>
          <w:rFonts w:ascii="Segoe UI" w:eastAsia="Times New Roman" w:hAnsi="Segoe UI" w:cs="Segoe UI"/>
          <w:sz w:val="22"/>
          <w:szCs w:val="22"/>
          <w:lang w:eastAsia="zh-CN"/>
        </w:rPr>
        <w:t>Experience with pool plant, ideally in a commercial setting.</w:t>
      </w:r>
    </w:p>
    <w:p w14:paraId="3BA9043A" w14:textId="77777777" w:rsidR="00692126" w:rsidRPr="00000180" w:rsidRDefault="00692126" w:rsidP="00692126">
      <w:pPr>
        <w:pStyle w:val="ListParagraph"/>
        <w:numPr>
          <w:ilvl w:val="0"/>
          <w:numId w:val="2"/>
        </w:numPr>
        <w:spacing w:before="120" w:after="120"/>
        <w:rPr>
          <w:rFonts w:ascii="Segoe UI" w:eastAsia="Times New Roman" w:hAnsi="Segoe UI" w:cs="Segoe UI"/>
          <w:sz w:val="22"/>
          <w:szCs w:val="22"/>
          <w:lang w:eastAsia="zh-CN"/>
        </w:rPr>
      </w:pPr>
      <w:r w:rsidRPr="00000180">
        <w:rPr>
          <w:rFonts w:ascii="Segoe UI" w:eastAsia="Times New Roman" w:hAnsi="Segoe UI" w:cs="Segoe UI"/>
          <w:sz w:val="22"/>
          <w:szCs w:val="22"/>
          <w:lang w:eastAsia="zh-CN"/>
        </w:rPr>
        <w:t>Experience in a maintenance capacity, with reactive and preventative maintenance schedules.</w:t>
      </w:r>
    </w:p>
    <w:p w14:paraId="5E1409B3" w14:textId="77777777" w:rsidR="00692126" w:rsidRPr="00000180" w:rsidRDefault="00692126" w:rsidP="00692126">
      <w:pPr>
        <w:pStyle w:val="ListParagraph"/>
        <w:numPr>
          <w:ilvl w:val="0"/>
          <w:numId w:val="2"/>
        </w:numPr>
        <w:spacing w:before="120" w:after="120"/>
        <w:rPr>
          <w:rFonts w:ascii="Segoe UI" w:eastAsia="Times New Roman" w:hAnsi="Segoe UI" w:cs="Segoe UI"/>
          <w:sz w:val="22"/>
          <w:szCs w:val="22"/>
          <w:lang w:eastAsia="zh-CN"/>
        </w:rPr>
      </w:pPr>
      <w:r w:rsidRPr="00000180">
        <w:rPr>
          <w:rFonts w:ascii="Segoe UI" w:eastAsia="Times New Roman" w:hAnsi="Segoe UI" w:cs="Segoe UI"/>
          <w:sz w:val="22"/>
          <w:szCs w:val="22"/>
          <w:lang w:eastAsia="zh-CN"/>
        </w:rPr>
        <w:t>Live within proximity of the school, with a willingness and ability to attend the school out-of-normal hours for events or in an emergency.</w:t>
      </w:r>
    </w:p>
    <w:p w14:paraId="41C4EFB2" w14:textId="77777777" w:rsidR="00692126" w:rsidRPr="00000180" w:rsidRDefault="00692126" w:rsidP="00692126">
      <w:pPr>
        <w:pStyle w:val="ListParagraph"/>
        <w:numPr>
          <w:ilvl w:val="0"/>
          <w:numId w:val="2"/>
        </w:numPr>
        <w:spacing w:before="120" w:after="120"/>
        <w:rPr>
          <w:rFonts w:ascii="Segoe UI" w:eastAsia="Times New Roman" w:hAnsi="Segoe UI" w:cs="Segoe UI"/>
          <w:sz w:val="22"/>
          <w:szCs w:val="22"/>
          <w:lang w:eastAsia="zh-CN"/>
        </w:rPr>
      </w:pPr>
      <w:r w:rsidRPr="00000180">
        <w:rPr>
          <w:rFonts w:ascii="Segoe UI" w:eastAsia="Times New Roman" w:hAnsi="Segoe UI" w:cs="Segoe UI"/>
          <w:sz w:val="22"/>
          <w:szCs w:val="22"/>
          <w:lang w:eastAsia="zh-CN"/>
        </w:rPr>
        <w:t>Be able to work alone, and within a team.</w:t>
      </w:r>
    </w:p>
    <w:p w14:paraId="3B2C4712" w14:textId="77777777" w:rsidR="00692126" w:rsidRPr="00000180" w:rsidRDefault="00692126" w:rsidP="00692126">
      <w:pPr>
        <w:pStyle w:val="ListParagraph"/>
        <w:numPr>
          <w:ilvl w:val="0"/>
          <w:numId w:val="2"/>
        </w:numPr>
        <w:spacing w:before="120" w:after="120"/>
        <w:rPr>
          <w:rFonts w:ascii="Segoe UI" w:eastAsia="Times New Roman" w:hAnsi="Segoe UI" w:cs="Segoe UI"/>
          <w:sz w:val="22"/>
          <w:szCs w:val="22"/>
          <w:lang w:eastAsia="zh-CN"/>
        </w:rPr>
      </w:pPr>
      <w:r w:rsidRPr="00000180">
        <w:rPr>
          <w:rFonts w:ascii="Segoe UI" w:eastAsia="Times New Roman" w:hAnsi="Segoe UI" w:cs="Segoe UI"/>
          <w:sz w:val="22"/>
          <w:szCs w:val="22"/>
          <w:lang w:eastAsia="zh-CN"/>
        </w:rPr>
        <w:t>Be able to problem solve and resolve issues within safe remit.</w:t>
      </w:r>
    </w:p>
    <w:p w14:paraId="2CAF5B5A" w14:textId="77777777" w:rsidR="00692126" w:rsidRPr="00000180" w:rsidRDefault="00692126" w:rsidP="00692126">
      <w:pPr>
        <w:pStyle w:val="ListParagraph"/>
        <w:numPr>
          <w:ilvl w:val="0"/>
          <w:numId w:val="2"/>
        </w:numPr>
        <w:spacing w:before="120" w:after="120"/>
        <w:rPr>
          <w:rFonts w:ascii="Segoe UI" w:eastAsia="Times New Roman" w:hAnsi="Segoe UI" w:cs="Segoe UI"/>
          <w:sz w:val="22"/>
          <w:szCs w:val="22"/>
          <w:lang w:eastAsia="zh-CN"/>
        </w:rPr>
      </w:pPr>
      <w:r w:rsidRPr="00000180">
        <w:rPr>
          <w:rFonts w:ascii="Segoe UI" w:eastAsia="Times New Roman" w:hAnsi="Segoe UI" w:cs="Segoe UI"/>
          <w:sz w:val="22"/>
          <w:szCs w:val="22"/>
          <w:lang w:eastAsia="zh-CN"/>
        </w:rPr>
        <w:t>Recognise and evaluate safe working of air handling units and building systems (BMS).</w:t>
      </w:r>
    </w:p>
    <w:p w14:paraId="5E504F0E" w14:textId="77777777" w:rsidR="00692126" w:rsidRPr="00000180" w:rsidRDefault="00692126" w:rsidP="00692126">
      <w:pPr>
        <w:pStyle w:val="ListParagraph"/>
        <w:numPr>
          <w:ilvl w:val="0"/>
          <w:numId w:val="2"/>
        </w:numPr>
        <w:spacing w:before="120" w:after="120"/>
        <w:rPr>
          <w:rFonts w:ascii="Segoe UI" w:eastAsia="Times New Roman" w:hAnsi="Segoe UI" w:cs="Segoe UI"/>
          <w:sz w:val="22"/>
          <w:szCs w:val="22"/>
          <w:lang w:eastAsia="zh-CN"/>
        </w:rPr>
      </w:pPr>
      <w:r w:rsidRPr="00000180">
        <w:rPr>
          <w:rFonts w:ascii="Segoe UI" w:eastAsia="Times New Roman" w:hAnsi="Segoe UI" w:cs="Segoe UI"/>
          <w:sz w:val="22"/>
          <w:szCs w:val="22"/>
          <w:lang w:eastAsia="zh-CN"/>
        </w:rPr>
        <w:t>Valid driving licence</w:t>
      </w:r>
    </w:p>
    <w:p w14:paraId="49F5B13D" w14:textId="77777777" w:rsidR="00692126" w:rsidRPr="00000180" w:rsidRDefault="00692126" w:rsidP="00692126">
      <w:pPr>
        <w:pStyle w:val="ListParagraph"/>
        <w:spacing w:before="120" w:after="120"/>
        <w:rPr>
          <w:rFonts w:ascii="Segoe UI" w:eastAsia="Times New Roman" w:hAnsi="Segoe UI" w:cs="Segoe UI"/>
          <w:sz w:val="22"/>
          <w:szCs w:val="22"/>
          <w:lang w:eastAsia="zh-CN"/>
        </w:rPr>
      </w:pPr>
    </w:p>
    <w:p w14:paraId="719D533D" w14:textId="77777777" w:rsidR="00692126" w:rsidRPr="00000180" w:rsidRDefault="00692126" w:rsidP="00692126">
      <w:pPr>
        <w:pStyle w:val="ListParagraph"/>
        <w:spacing w:before="120" w:after="120"/>
        <w:rPr>
          <w:rFonts w:ascii="Segoe UI" w:eastAsia="Times New Roman" w:hAnsi="Segoe UI" w:cs="Segoe UI"/>
          <w:sz w:val="22"/>
          <w:szCs w:val="22"/>
          <w:lang w:eastAsia="zh-CN"/>
        </w:rPr>
      </w:pPr>
      <w:r w:rsidRPr="00000180">
        <w:rPr>
          <w:rFonts w:ascii="Segoe UI" w:eastAsia="Times New Roman" w:hAnsi="Segoe UI" w:cs="Segoe UI"/>
          <w:sz w:val="22"/>
          <w:szCs w:val="22"/>
          <w:lang w:eastAsia="zh-CN"/>
        </w:rPr>
        <w:t>Desirable:</w:t>
      </w:r>
    </w:p>
    <w:p w14:paraId="3B8F4272" w14:textId="77777777" w:rsidR="00692126" w:rsidRPr="00000180" w:rsidRDefault="00692126" w:rsidP="00692126">
      <w:pPr>
        <w:pStyle w:val="ListParagraph"/>
        <w:numPr>
          <w:ilvl w:val="0"/>
          <w:numId w:val="3"/>
        </w:numPr>
        <w:spacing w:before="120" w:after="120"/>
        <w:rPr>
          <w:rFonts w:ascii="Segoe UI" w:eastAsia="Times New Roman" w:hAnsi="Segoe UI" w:cs="Segoe UI"/>
          <w:sz w:val="22"/>
          <w:szCs w:val="22"/>
          <w:lang w:eastAsia="zh-CN"/>
        </w:rPr>
      </w:pPr>
      <w:r w:rsidRPr="00000180">
        <w:rPr>
          <w:rFonts w:ascii="Segoe UI" w:eastAsia="Times New Roman" w:hAnsi="Segoe UI" w:cs="Segoe UI"/>
          <w:sz w:val="22"/>
          <w:szCs w:val="22"/>
          <w:lang w:eastAsia="zh-CN"/>
        </w:rPr>
        <w:t>Good organisational, administrative &amp; computer skills.</w:t>
      </w:r>
    </w:p>
    <w:p w14:paraId="01F4EFDA" w14:textId="77777777" w:rsidR="00692126" w:rsidRPr="00000180" w:rsidRDefault="00692126" w:rsidP="00692126">
      <w:pPr>
        <w:pStyle w:val="ListParagraph"/>
        <w:numPr>
          <w:ilvl w:val="0"/>
          <w:numId w:val="3"/>
        </w:numPr>
        <w:spacing w:before="120" w:after="120"/>
        <w:rPr>
          <w:rFonts w:ascii="Segoe UI" w:eastAsia="Times New Roman" w:hAnsi="Segoe UI" w:cs="Segoe UI"/>
          <w:sz w:val="22"/>
          <w:szCs w:val="22"/>
          <w:lang w:eastAsia="zh-CN"/>
        </w:rPr>
      </w:pPr>
      <w:r w:rsidRPr="00000180">
        <w:rPr>
          <w:rFonts w:ascii="Segoe UI" w:eastAsia="Times New Roman" w:hAnsi="Segoe UI" w:cs="Segoe UI"/>
          <w:sz w:val="22"/>
          <w:szCs w:val="22"/>
          <w:lang w:eastAsia="zh-CN"/>
        </w:rPr>
        <w:t>Responsive to change.</w:t>
      </w:r>
    </w:p>
    <w:p w14:paraId="2CA228E8" w14:textId="77777777" w:rsidR="00692126" w:rsidRPr="00000180" w:rsidRDefault="00692126" w:rsidP="00692126">
      <w:pPr>
        <w:pStyle w:val="ListParagraph"/>
        <w:numPr>
          <w:ilvl w:val="0"/>
          <w:numId w:val="3"/>
        </w:numPr>
        <w:spacing w:before="120" w:after="120"/>
        <w:rPr>
          <w:rFonts w:ascii="Segoe UI" w:eastAsia="Times New Roman" w:hAnsi="Segoe UI" w:cs="Segoe UI"/>
          <w:sz w:val="22"/>
          <w:szCs w:val="22"/>
          <w:lang w:eastAsia="zh-CN"/>
        </w:rPr>
      </w:pPr>
      <w:r w:rsidRPr="00000180">
        <w:rPr>
          <w:rFonts w:ascii="Segoe UI" w:eastAsia="Times New Roman" w:hAnsi="Segoe UI" w:cs="Segoe UI"/>
          <w:sz w:val="22"/>
          <w:szCs w:val="22"/>
          <w:lang w:eastAsia="zh-CN"/>
        </w:rPr>
        <w:t>Experience with legionella compliance.</w:t>
      </w:r>
    </w:p>
    <w:p w14:paraId="6408144A" w14:textId="77777777" w:rsidR="00692126" w:rsidRPr="00000180" w:rsidRDefault="00692126" w:rsidP="00692126">
      <w:pPr>
        <w:pStyle w:val="ListParagraph"/>
        <w:numPr>
          <w:ilvl w:val="0"/>
          <w:numId w:val="3"/>
        </w:numPr>
        <w:spacing w:before="120" w:after="120"/>
        <w:rPr>
          <w:rFonts w:ascii="Segoe UI" w:eastAsia="Times New Roman" w:hAnsi="Segoe UI" w:cs="Segoe UI"/>
          <w:sz w:val="22"/>
          <w:szCs w:val="22"/>
          <w:lang w:eastAsia="zh-CN"/>
        </w:rPr>
      </w:pPr>
      <w:r w:rsidRPr="00000180">
        <w:rPr>
          <w:rFonts w:ascii="Segoe UI" w:eastAsia="Times New Roman" w:hAnsi="Segoe UI" w:cs="Segoe UI"/>
          <w:sz w:val="22"/>
          <w:szCs w:val="22"/>
          <w:lang w:eastAsia="zh-CN"/>
        </w:rPr>
        <w:t>RLSS lifeguard, or willing to carry out the training upon contract.</w:t>
      </w:r>
    </w:p>
    <w:p w14:paraId="24FF3AB8" w14:textId="77777777" w:rsidR="00692126" w:rsidRPr="00000180" w:rsidRDefault="00692126" w:rsidP="00692126">
      <w:pPr>
        <w:pStyle w:val="ListParagraph"/>
        <w:numPr>
          <w:ilvl w:val="0"/>
          <w:numId w:val="3"/>
        </w:numPr>
        <w:spacing w:before="120" w:after="120"/>
        <w:rPr>
          <w:rFonts w:ascii="Segoe UI" w:eastAsia="Times New Roman" w:hAnsi="Segoe UI" w:cs="Segoe UI"/>
          <w:sz w:val="22"/>
          <w:szCs w:val="22"/>
          <w:lang w:eastAsia="zh-CN"/>
        </w:rPr>
      </w:pPr>
      <w:r w:rsidRPr="00000180">
        <w:rPr>
          <w:rFonts w:ascii="Segoe UI" w:eastAsia="Times New Roman" w:hAnsi="Segoe UI" w:cs="Segoe UI"/>
          <w:sz w:val="22"/>
          <w:szCs w:val="22"/>
          <w:lang w:eastAsia="zh-CN"/>
        </w:rPr>
        <w:t>L8 legionella responsible person certificate, or willing to complete upon employment.</w:t>
      </w:r>
    </w:p>
    <w:p w14:paraId="6E7C6488" w14:textId="77777777" w:rsidR="00692126" w:rsidRPr="00000180" w:rsidRDefault="00692126" w:rsidP="00692126">
      <w:pPr>
        <w:pStyle w:val="ListParagraph"/>
        <w:numPr>
          <w:ilvl w:val="0"/>
          <w:numId w:val="3"/>
        </w:numPr>
        <w:spacing w:before="120" w:after="120"/>
        <w:rPr>
          <w:rFonts w:ascii="Segoe UI" w:eastAsia="Times New Roman" w:hAnsi="Segoe UI" w:cs="Segoe UI"/>
          <w:sz w:val="22"/>
          <w:szCs w:val="22"/>
          <w:lang w:eastAsia="zh-CN"/>
        </w:rPr>
      </w:pPr>
      <w:r w:rsidRPr="00000180">
        <w:rPr>
          <w:rFonts w:ascii="Segoe UI" w:eastAsia="Times New Roman" w:hAnsi="Segoe UI" w:cs="Segoe UI"/>
          <w:sz w:val="22"/>
          <w:szCs w:val="22"/>
          <w:lang w:eastAsia="zh-CN"/>
        </w:rPr>
        <w:t>Driving licence D1.</w:t>
      </w:r>
    </w:p>
    <w:p w14:paraId="35299E62" w14:textId="77777777" w:rsidR="00692126" w:rsidRPr="00000180" w:rsidRDefault="00692126" w:rsidP="00692126">
      <w:pPr>
        <w:pStyle w:val="ListParagraph"/>
        <w:ind w:left="0"/>
        <w:rPr>
          <w:rStyle w:val="Strong"/>
          <w:rFonts w:ascii="Segoe UI" w:hAnsi="Segoe UI" w:cs="Segoe UI"/>
          <w:sz w:val="22"/>
          <w:szCs w:val="22"/>
        </w:rPr>
      </w:pPr>
    </w:p>
    <w:p w14:paraId="18ADDB83" w14:textId="77777777" w:rsidR="00692126" w:rsidRPr="00000180" w:rsidRDefault="00692126" w:rsidP="00692126">
      <w:pPr>
        <w:pStyle w:val="ListParagraph"/>
        <w:ind w:left="0"/>
        <w:rPr>
          <w:rStyle w:val="Strong"/>
          <w:rFonts w:ascii="Segoe UI" w:hAnsi="Segoe UI" w:cs="Segoe UI"/>
          <w:sz w:val="22"/>
          <w:szCs w:val="22"/>
        </w:rPr>
      </w:pPr>
      <w:r w:rsidRPr="00000180">
        <w:rPr>
          <w:rStyle w:val="Strong"/>
          <w:rFonts w:ascii="Segoe UI" w:hAnsi="Segoe UI" w:cs="Segoe UI"/>
          <w:sz w:val="22"/>
          <w:szCs w:val="22"/>
          <w:u w:val="single"/>
        </w:rPr>
        <w:t>Hours &amp; Salary</w:t>
      </w:r>
      <w:r w:rsidRPr="00000180">
        <w:rPr>
          <w:rStyle w:val="Strong"/>
          <w:rFonts w:ascii="Segoe UI" w:hAnsi="Segoe UI" w:cs="Segoe UI"/>
          <w:sz w:val="22"/>
          <w:szCs w:val="22"/>
        </w:rPr>
        <w:t xml:space="preserve"> </w:t>
      </w:r>
    </w:p>
    <w:p w14:paraId="60CAF61F" w14:textId="77777777" w:rsidR="00692126" w:rsidRPr="00000180" w:rsidRDefault="00692126" w:rsidP="00692126">
      <w:pPr>
        <w:pStyle w:val="ListParagraph"/>
        <w:ind w:left="0"/>
        <w:rPr>
          <w:rFonts w:ascii="Segoe UI" w:hAnsi="Segoe UI" w:cs="Segoe UI"/>
          <w:sz w:val="22"/>
          <w:szCs w:val="22"/>
        </w:rPr>
      </w:pPr>
      <w:r w:rsidRPr="00000180">
        <w:rPr>
          <w:rFonts w:ascii="Segoe UI" w:hAnsi="Segoe UI" w:cs="Segoe UI"/>
          <w:sz w:val="22"/>
          <w:szCs w:val="22"/>
        </w:rPr>
        <w:br/>
        <w:t xml:space="preserve">As pool support and general maintenance, you will work 40 hours per week. </w:t>
      </w:r>
    </w:p>
    <w:p w14:paraId="6550F2AE" w14:textId="77777777" w:rsidR="00692126" w:rsidRPr="00000180" w:rsidRDefault="00692126" w:rsidP="00692126">
      <w:pPr>
        <w:jc w:val="both"/>
        <w:rPr>
          <w:rFonts w:ascii="Segoe UI" w:hAnsi="Segoe UI" w:cs="Segoe UI"/>
          <w:sz w:val="22"/>
          <w:szCs w:val="22"/>
        </w:rPr>
      </w:pPr>
      <w:r w:rsidRPr="00000180">
        <w:rPr>
          <w:rFonts w:ascii="Segoe UI" w:hAnsi="Segoe UI" w:cs="Segoe UI"/>
          <w:sz w:val="22"/>
          <w:szCs w:val="22"/>
        </w:rPr>
        <w:t>Some out of hours call out shifts may be required. Undertake out of hours On-Call cover on a 1 in 7-week cycle.  Mileage will be paid.</w:t>
      </w:r>
    </w:p>
    <w:p w14:paraId="6D7ADADE" w14:textId="52AD7447" w:rsidR="00692126" w:rsidRPr="00000180" w:rsidRDefault="00692126" w:rsidP="00692126">
      <w:pPr>
        <w:pStyle w:val="ListParagraph"/>
        <w:ind w:left="0"/>
        <w:rPr>
          <w:rFonts w:ascii="Segoe UI" w:hAnsi="Segoe UI" w:cs="Segoe UI"/>
          <w:sz w:val="22"/>
          <w:szCs w:val="22"/>
        </w:rPr>
      </w:pPr>
      <w:r w:rsidRPr="00000180">
        <w:rPr>
          <w:rFonts w:ascii="Segoe UI" w:hAnsi="Segoe UI" w:cs="Segoe UI"/>
          <w:sz w:val="22"/>
          <w:szCs w:val="22"/>
        </w:rPr>
        <w:t xml:space="preserve">Monday to Thursday </w:t>
      </w:r>
      <w:r w:rsidR="00000180">
        <w:rPr>
          <w:rFonts w:ascii="Segoe UI" w:hAnsi="Segoe UI" w:cs="Segoe UI"/>
          <w:sz w:val="22"/>
          <w:szCs w:val="22"/>
        </w:rPr>
        <w:tab/>
      </w:r>
      <w:r w:rsidRPr="00000180">
        <w:rPr>
          <w:rFonts w:ascii="Segoe UI" w:hAnsi="Segoe UI" w:cs="Segoe UI"/>
          <w:sz w:val="22"/>
          <w:szCs w:val="22"/>
        </w:rPr>
        <w:t>10</w:t>
      </w:r>
      <w:r w:rsidR="00000180">
        <w:rPr>
          <w:rFonts w:ascii="Segoe UI" w:hAnsi="Segoe UI" w:cs="Segoe UI"/>
          <w:sz w:val="22"/>
          <w:szCs w:val="22"/>
        </w:rPr>
        <w:t>:00</w:t>
      </w:r>
      <w:r w:rsidRPr="00000180">
        <w:rPr>
          <w:rFonts w:ascii="Segoe UI" w:hAnsi="Segoe UI" w:cs="Segoe UI"/>
          <w:sz w:val="22"/>
          <w:szCs w:val="22"/>
        </w:rPr>
        <w:t>am – 6</w:t>
      </w:r>
      <w:r w:rsidR="00000180">
        <w:rPr>
          <w:rFonts w:ascii="Segoe UI" w:hAnsi="Segoe UI" w:cs="Segoe UI"/>
          <w:sz w:val="22"/>
          <w:szCs w:val="22"/>
        </w:rPr>
        <w:t>:00</w:t>
      </w:r>
      <w:r w:rsidRPr="00000180">
        <w:rPr>
          <w:rFonts w:ascii="Segoe UI" w:hAnsi="Segoe UI" w:cs="Segoe UI"/>
          <w:sz w:val="22"/>
          <w:szCs w:val="22"/>
        </w:rPr>
        <w:t>pm</w:t>
      </w:r>
    </w:p>
    <w:p w14:paraId="1D2B78CD" w14:textId="1614202D" w:rsidR="00692126" w:rsidRPr="00000180" w:rsidRDefault="00692126" w:rsidP="00692126">
      <w:pPr>
        <w:pStyle w:val="ListParagraph"/>
        <w:ind w:left="0"/>
        <w:rPr>
          <w:rFonts w:ascii="Segoe UI" w:hAnsi="Segoe UI" w:cs="Segoe UI"/>
          <w:sz w:val="22"/>
          <w:szCs w:val="22"/>
        </w:rPr>
      </w:pPr>
      <w:r w:rsidRPr="00000180">
        <w:rPr>
          <w:rFonts w:ascii="Segoe UI" w:hAnsi="Segoe UI" w:cs="Segoe UI"/>
          <w:sz w:val="22"/>
          <w:szCs w:val="22"/>
        </w:rPr>
        <w:t xml:space="preserve">Sunday </w:t>
      </w:r>
      <w:r w:rsidR="00000180">
        <w:rPr>
          <w:rFonts w:ascii="Segoe UI" w:hAnsi="Segoe UI" w:cs="Segoe UI"/>
          <w:sz w:val="22"/>
          <w:szCs w:val="22"/>
        </w:rPr>
        <w:tab/>
      </w:r>
      <w:r w:rsidR="00000180">
        <w:rPr>
          <w:rFonts w:ascii="Segoe UI" w:hAnsi="Segoe UI" w:cs="Segoe UI"/>
          <w:sz w:val="22"/>
          <w:szCs w:val="22"/>
        </w:rPr>
        <w:tab/>
        <w:t>0</w:t>
      </w:r>
      <w:r w:rsidRPr="00000180">
        <w:rPr>
          <w:rFonts w:ascii="Segoe UI" w:hAnsi="Segoe UI" w:cs="Segoe UI"/>
          <w:sz w:val="22"/>
          <w:szCs w:val="22"/>
        </w:rPr>
        <w:t>7:30am – 3:30pm</w:t>
      </w:r>
    </w:p>
    <w:p w14:paraId="6A592906" w14:textId="77777777" w:rsidR="00000180" w:rsidRDefault="00692126" w:rsidP="00692126">
      <w:pPr>
        <w:pStyle w:val="ListParagraph"/>
        <w:ind w:left="0"/>
        <w:rPr>
          <w:rFonts w:ascii="Segoe UI" w:hAnsi="Segoe UI" w:cs="Segoe UI"/>
          <w:sz w:val="22"/>
          <w:szCs w:val="22"/>
        </w:rPr>
      </w:pPr>
      <w:r w:rsidRPr="00000180">
        <w:rPr>
          <w:rFonts w:ascii="Segoe UI" w:hAnsi="Segoe UI" w:cs="Segoe UI"/>
          <w:sz w:val="22"/>
          <w:szCs w:val="22"/>
        </w:rPr>
        <w:t>In holiday times an earlier shift can be discussed.</w:t>
      </w:r>
    </w:p>
    <w:p w14:paraId="27C61795" w14:textId="40A73997" w:rsidR="00692126" w:rsidRPr="00000180" w:rsidRDefault="00692126" w:rsidP="00692126">
      <w:pPr>
        <w:pStyle w:val="ListParagraph"/>
        <w:ind w:left="0"/>
        <w:rPr>
          <w:rFonts w:ascii="Segoe UI" w:hAnsi="Segoe UI" w:cs="Segoe UI"/>
          <w:sz w:val="22"/>
          <w:szCs w:val="22"/>
        </w:rPr>
      </w:pPr>
      <w:r w:rsidRPr="00000180">
        <w:rPr>
          <w:rFonts w:ascii="Segoe UI" w:hAnsi="Segoe UI" w:cs="Segoe UI"/>
          <w:sz w:val="22"/>
          <w:szCs w:val="22"/>
        </w:rPr>
        <w:t xml:space="preserve">Meals are provided whilst on duty and when the school is in session. </w:t>
      </w:r>
    </w:p>
    <w:p w14:paraId="75837110" w14:textId="77777777" w:rsidR="00692126" w:rsidRPr="00000180" w:rsidRDefault="00692126" w:rsidP="00692126">
      <w:pPr>
        <w:pStyle w:val="ListParagraph"/>
        <w:ind w:left="0"/>
        <w:rPr>
          <w:rFonts w:ascii="Segoe UI" w:hAnsi="Segoe UI" w:cs="Segoe UI"/>
          <w:sz w:val="22"/>
          <w:szCs w:val="22"/>
        </w:rPr>
      </w:pPr>
    </w:p>
    <w:p w14:paraId="4E956D05" w14:textId="77777777" w:rsidR="00692126" w:rsidRPr="00000180" w:rsidRDefault="00692126" w:rsidP="00692126">
      <w:pPr>
        <w:tabs>
          <w:tab w:val="left" w:pos="930"/>
        </w:tabs>
        <w:rPr>
          <w:rFonts w:ascii="Segoe UI" w:hAnsi="Segoe UI" w:cs="Segoe UI"/>
          <w:b/>
          <w:sz w:val="22"/>
          <w:szCs w:val="22"/>
        </w:rPr>
      </w:pPr>
      <w:r w:rsidRPr="00000180">
        <w:rPr>
          <w:rFonts w:ascii="Segoe UI" w:hAnsi="Segoe UI" w:cs="Segoe UI"/>
          <w:b/>
          <w:sz w:val="22"/>
          <w:szCs w:val="22"/>
        </w:rPr>
        <w:t>Compulsory Workdays</w:t>
      </w:r>
    </w:p>
    <w:p w14:paraId="55843C8C" w14:textId="77777777" w:rsidR="00692126" w:rsidRPr="00000180" w:rsidRDefault="00692126" w:rsidP="00692126">
      <w:pPr>
        <w:tabs>
          <w:tab w:val="left" w:pos="930"/>
        </w:tabs>
        <w:rPr>
          <w:rFonts w:ascii="Segoe UI" w:hAnsi="Segoe UI" w:cs="Segoe UI"/>
          <w:b/>
          <w:sz w:val="22"/>
          <w:szCs w:val="22"/>
        </w:rPr>
      </w:pPr>
    </w:p>
    <w:p w14:paraId="4D1397A2" w14:textId="77777777" w:rsidR="00692126" w:rsidRPr="00000180" w:rsidRDefault="00692126" w:rsidP="00692126">
      <w:pPr>
        <w:rPr>
          <w:rFonts w:ascii="Segoe UI" w:hAnsi="Segoe UI" w:cs="Segoe UI"/>
          <w:sz w:val="22"/>
          <w:szCs w:val="22"/>
        </w:rPr>
      </w:pPr>
      <w:r w:rsidRPr="00000180">
        <w:rPr>
          <w:rFonts w:ascii="Segoe UI" w:hAnsi="Segoe UI" w:cs="Segoe UI"/>
          <w:sz w:val="22"/>
          <w:szCs w:val="22"/>
        </w:rPr>
        <w:t xml:space="preserve">As part of the school’s event programme, there are a few events that will be required for all estates staff to attend to ensure a safe and smoothly running event. In </w:t>
      </w:r>
      <w:r w:rsidRPr="00000180">
        <w:rPr>
          <w:rFonts w:ascii="Segoe UI" w:hAnsi="Segoe UI" w:cs="Segoe UI"/>
          <w:sz w:val="22"/>
          <w:szCs w:val="22"/>
        </w:rPr>
        <w:lastRenderedPageBreak/>
        <w:t>addition, there may be opportunities to help with other events that run throughout the year.</w:t>
      </w:r>
    </w:p>
    <w:p w14:paraId="03ACF45A" w14:textId="77777777" w:rsidR="00692126" w:rsidRPr="00000180" w:rsidRDefault="00692126" w:rsidP="00692126">
      <w:pPr>
        <w:ind w:firstLine="720"/>
        <w:rPr>
          <w:rFonts w:ascii="Segoe UI" w:hAnsi="Segoe UI" w:cs="Segoe UI"/>
          <w:sz w:val="22"/>
          <w:szCs w:val="22"/>
        </w:rPr>
      </w:pPr>
    </w:p>
    <w:p w14:paraId="1D26D3A6" w14:textId="77777777" w:rsidR="00692126" w:rsidRPr="00000180" w:rsidRDefault="00692126" w:rsidP="00692126">
      <w:pPr>
        <w:ind w:firstLine="720"/>
        <w:rPr>
          <w:rFonts w:ascii="Segoe UI" w:hAnsi="Segoe UI" w:cs="Segoe UI"/>
          <w:sz w:val="22"/>
          <w:szCs w:val="22"/>
        </w:rPr>
      </w:pPr>
      <w:r w:rsidRPr="00000180">
        <w:rPr>
          <w:rFonts w:ascii="Segoe UI" w:hAnsi="Segoe UI" w:cs="Segoe UI"/>
          <w:sz w:val="22"/>
          <w:szCs w:val="22"/>
        </w:rPr>
        <w:t>Open Day</w:t>
      </w:r>
      <w:r w:rsidRPr="00000180">
        <w:rPr>
          <w:rFonts w:ascii="Segoe UI" w:hAnsi="Segoe UI" w:cs="Segoe UI"/>
          <w:sz w:val="22"/>
          <w:szCs w:val="22"/>
        </w:rPr>
        <w:tab/>
      </w:r>
      <w:r w:rsidRPr="00000180">
        <w:rPr>
          <w:rFonts w:ascii="Segoe UI" w:hAnsi="Segoe UI" w:cs="Segoe UI"/>
          <w:sz w:val="22"/>
          <w:szCs w:val="22"/>
        </w:rPr>
        <w:tab/>
        <w:t>8 hours – single time</w:t>
      </w:r>
    </w:p>
    <w:p w14:paraId="75924E8F" w14:textId="77777777" w:rsidR="00692126" w:rsidRPr="00000180" w:rsidRDefault="00692126" w:rsidP="00692126">
      <w:pPr>
        <w:ind w:firstLine="720"/>
        <w:rPr>
          <w:rFonts w:ascii="Segoe UI" w:hAnsi="Segoe UI" w:cs="Segoe UI"/>
          <w:sz w:val="22"/>
          <w:szCs w:val="22"/>
        </w:rPr>
      </w:pPr>
      <w:r w:rsidRPr="00000180">
        <w:rPr>
          <w:rFonts w:ascii="Segoe UI" w:hAnsi="Segoe UI" w:cs="Segoe UI"/>
          <w:sz w:val="22"/>
          <w:szCs w:val="22"/>
        </w:rPr>
        <w:t>Sports Day</w:t>
      </w:r>
      <w:r w:rsidRPr="00000180">
        <w:rPr>
          <w:rFonts w:ascii="Segoe UI" w:hAnsi="Segoe UI" w:cs="Segoe UI"/>
          <w:sz w:val="22"/>
          <w:szCs w:val="22"/>
        </w:rPr>
        <w:tab/>
      </w:r>
      <w:r w:rsidRPr="00000180">
        <w:rPr>
          <w:rFonts w:ascii="Segoe UI" w:hAnsi="Segoe UI" w:cs="Segoe UI"/>
          <w:sz w:val="22"/>
          <w:szCs w:val="22"/>
        </w:rPr>
        <w:tab/>
        <w:t>6 hours – single time</w:t>
      </w:r>
    </w:p>
    <w:p w14:paraId="08DCBA31" w14:textId="77777777" w:rsidR="00692126" w:rsidRPr="00000180" w:rsidRDefault="00692126" w:rsidP="00692126">
      <w:pPr>
        <w:ind w:firstLine="720"/>
        <w:rPr>
          <w:rFonts w:ascii="Segoe UI" w:hAnsi="Segoe UI" w:cs="Segoe UI"/>
          <w:sz w:val="22"/>
          <w:szCs w:val="22"/>
        </w:rPr>
      </w:pPr>
      <w:r w:rsidRPr="00000180">
        <w:rPr>
          <w:rFonts w:ascii="Segoe UI" w:hAnsi="Segoe UI" w:cs="Segoe UI"/>
          <w:sz w:val="22"/>
          <w:szCs w:val="22"/>
        </w:rPr>
        <w:t>Bonfire Night</w:t>
      </w:r>
      <w:r w:rsidRPr="00000180">
        <w:rPr>
          <w:rFonts w:ascii="Segoe UI" w:hAnsi="Segoe UI" w:cs="Segoe UI"/>
          <w:sz w:val="22"/>
          <w:szCs w:val="22"/>
        </w:rPr>
        <w:tab/>
      </w:r>
      <w:r w:rsidRPr="00000180">
        <w:rPr>
          <w:rFonts w:ascii="Segoe UI" w:hAnsi="Segoe UI" w:cs="Segoe UI"/>
          <w:b/>
          <w:sz w:val="22"/>
          <w:szCs w:val="22"/>
        </w:rPr>
        <w:tab/>
      </w:r>
      <w:r w:rsidRPr="00000180">
        <w:rPr>
          <w:rFonts w:ascii="Segoe UI" w:hAnsi="Segoe UI" w:cs="Segoe UI"/>
          <w:sz w:val="22"/>
          <w:szCs w:val="22"/>
        </w:rPr>
        <w:t>4 hours – single time</w:t>
      </w:r>
    </w:p>
    <w:p w14:paraId="16DF8F0B" w14:textId="3436F896" w:rsidR="00692126" w:rsidRPr="00000180" w:rsidRDefault="00667382" w:rsidP="00000180">
      <w:pPr>
        <w:ind w:firstLine="720"/>
        <w:rPr>
          <w:rFonts w:ascii="Segoe UI" w:hAnsi="Segoe UI" w:cs="Segoe UI"/>
          <w:sz w:val="22"/>
          <w:szCs w:val="22"/>
        </w:rPr>
      </w:pPr>
      <w:r w:rsidRPr="00000180">
        <w:rPr>
          <w:rFonts w:ascii="Segoe UI" w:hAnsi="Segoe UI" w:cs="Segoe UI"/>
          <w:sz w:val="22"/>
          <w:szCs w:val="22"/>
        </w:rPr>
        <w:t>Carol service</w:t>
      </w:r>
      <w:r w:rsidRPr="00000180">
        <w:rPr>
          <w:rFonts w:ascii="Segoe UI" w:hAnsi="Segoe UI" w:cs="Segoe UI"/>
          <w:sz w:val="22"/>
          <w:szCs w:val="22"/>
        </w:rPr>
        <w:tab/>
      </w:r>
      <w:r w:rsidRPr="00000180">
        <w:rPr>
          <w:rFonts w:ascii="Segoe UI" w:hAnsi="Segoe UI" w:cs="Segoe UI"/>
          <w:sz w:val="22"/>
          <w:szCs w:val="22"/>
        </w:rPr>
        <w:tab/>
        <w:t>4 hours – single time</w:t>
      </w:r>
      <w:r w:rsidR="00692126" w:rsidRPr="00000180">
        <w:rPr>
          <w:rFonts w:ascii="Segoe UI" w:hAnsi="Segoe UI" w:cs="Segoe UI"/>
          <w:sz w:val="22"/>
          <w:szCs w:val="22"/>
        </w:rPr>
        <w:br/>
      </w:r>
      <w:r w:rsidR="00692126" w:rsidRPr="00000180">
        <w:rPr>
          <w:rFonts w:ascii="Segoe UI" w:hAnsi="Segoe UI" w:cs="Segoe UI"/>
          <w:sz w:val="22"/>
          <w:szCs w:val="22"/>
        </w:rPr>
        <w:br/>
        <w:t>Candidates must be willing to undergo appropriate child protection screening,</w:t>
      </w:r>
    </w:p>
    <w:p w14:paraId="197F570A" w14:textId="77777777" w:rsidR="00692126" w:rsidRPr="00000180" w:rsidRDefault="00692126" w:rsidP="00692126">
      <w:pPr>
        <w:pStyle w:val="ListParagraph"/>
        <w:ind w:left="0"/>
        <w:rPr>
          <w:rFonts w:ascii="Segoe UI" w:hAnsi="Segoe UI" w:cs="Segoe UI"/>
          <w:sz w:val="22"/>
          <w:szCs w:val="22"/>
        </w:rPr>
      </w:pPr>
      <w:r w:rsidRPr="00000180">
        <w:rPr>
          <w:rFonts w:ascii="Segoe UI" w:hAnsi="Segoe UI" w:cs="Segoe UI"/>
          <w:sz w:val="22"/>
          <w:szCs w:val="22"/>
        </w:rPr>
        <w:t xml:space="preserve">including checks with past employers and the Disclosure and Barring Service. </w:t>
      </w:r>
    </w:p>
    <w:p w14:paraId="585E0BC7" w14:textId="03AC49FE" w:rsidR="00692126" w:rsidRPr="00000180" w:rsidRDefault="00692126">
      <w:pPr>
        <w:rPr>
          <w:rFonts w:ascii="Segoe UI" w:hAnsi="Segoe UI" w:cs="Segoe UI"/>
          <w:i/>
          <w:sz w:val="22"/>
          <w:szCs w:val="22"/>
        </w:rPr>
      </w:pPr>
      <w:r w:rsidRPr="00000180">
        <w:rPr>
          <w:rFonts w:ascii="Segoe UI" w:hAnsi="Segoe UI" w:cs="Segoe UI"/>
          <w:sz w:val="22"/>
          <w:szCs w:val="22"/>
        </w:rPr>
        <w:t>This Job Description may be altered to meet changing needs and will be reviewed with the post holder. The Job Description is indicative of the nature and level of responsibilities associated with the post. It is not intended to be exhaustive; other tasks may be allocated as necessary from time to time.</w:t>
      </w:r>
    </w:p>
    <w:sectPr w:rsidR="00692126" w:rsidRPr="000001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70AF"/>
    <w:multiLevelType w:val="hybridMultilevel"/>
    <w:tmpl w:val="7222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CB1C66"/>
    <w:multiLevelType w:val="hybridMultilevel"/>
    <w:tmpl w:val="3A4C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2F03A8"/>
    <w:multiLevelType w:val="hybridMultilevel"/>
    <w:tmpl w:val="534C1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8864426">
    <w:abstractNumId w:val="2"/>
  </w:num>
  <w:num w:numId="2" w16cid:durableId="1933314034">
    <w:abstractNumId w:val="0"/>
  </w:num>
  <w:num w:numId="3" w16cid:durableId="1995715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126"/>
    <w:rsid w:val="00000180"/>
    <w:rsid w:val="00667382"/>
    <w:rsid w:val="00692126"/>
    <w:rsid w:val="008E0FB3"/>
    <w:rsid w:val="00CE2B5C"/>
    <w:rsid w:val="00FF1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56131"/>
  <w15:chartTrackingRefBased/>
  <w15:docId w15:val="{C24EBC28-4BC2-CB45-9D13-1BA786A4B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1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126"/>
    <w:pPr>
      <w:ind w:left="720"/>
      <w:contextualSpacing/>
    </w:pPr>
  </w:style>
  <w:style w:type="character" w:styleId="Strong">
    <w:name w:val="Strong"/>
    <w:basedOn w:val="DefaultParagraphFont"/>
    <w:uiPriority w:val="22"/>
    <w:qFormat/>
    <w:rsid w:val="00692126"/>
    <w:rPr>
      <w:b/>
      <w:bCs/>
    </w:rPr>
  </w:style>
  <w:style w:type="paragraph" w:customStyle="1" w:styleId="p5">
    <w:name w:val="p5"/>
    <w:basedOn w:val="Normal"/>
    <w:rsid w:val="00692126"/>
    <w:pPr>
      <w:spacing w:before="100" w:beforeAutospacing="1" w:after="100" w:afterAutospacing="1"/>
    </w:pPr>
    <w:rPr>
      <w:rFonts w:ascii="Times New Roman" w:eastAsia="Calibri" w:hAnsi="Times New Roman" w:cs="Times New Roman"/>
      <w:kern w:val="0"/>
      <w:lang w:eastAsia="en-GB"/>
      <w14:ligatures w14:val="none"/>
    </w:rPr>
  </w:style>
  <w:style w:type="character" w:customStyle="1" w:styleId="s1">
    <w:name w:val="s1"/>
    <w:rsid w:val="00692126"/>
  </w:style>
  <w:style w:type="character" w:customStyle="1" w:styleId="apple-tab-span">
    <w:name w:val="apple-tab-span"/>
    <w:rsid w:val="00692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0781af0-0b70-4569-a504-7073261d370a">
      <UserInfo>
        <DisplayName>Nikki Hovell</DisplayName>
        <AccountId>33</AccountId>
        <AccountType/>
      </UserInfo>
    </SharedWithUsers>
    <TaxCatchAll xmlns="b0781af0-0b70-4569-a504-7073261d370a" xsi:nil="true"/>
    <lcf76f155ced4ddcb4097134ff3c332f xmlns="39dbc744-cfde-46d4-bb25-c87aed51877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78B85D57274F44A8BF6EB28318656C" ma:contentTypeVersion="15" ma:contentTypeDescription="Create a new document." ma:contentTypeScope="" ma:versionID="342b66cc8e30e0136e8a48e511ecebda">
  <xsd:schema xmlns:xsd="http://www.w3.org/2001/XMLSchema" xmlns:xs="http://www.w3.org/2001/XMLSchema" xmlns:p="http://schemas.microsoft.com/office/2006/metadata/properties" xmlns:ns2="39dbc744-cfde-46d4-bb25-c87aed518772" xmlns:ns3="b0781af0-0b70-4569-a504-7073261d370a" targetNamespace="http://schemas.microsoft.com/office/2006/metadata/properties" ma:root="true" ma:fieldsID="595ba905b92818e21a9450173f6f1d1c" ns2:_="" ns3:_="">
    <xsd:import namespace="39dbc744-cfde-46d4-bb25-c87aed518772"/>
    <xsd:import namespace="b0781af0-0b70-4569-a504-7073261d37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bc744-cfde-46d4-bb25-c87aed518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c87ca0-30f1-4a18-a0b0-5b948ad4dd0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781af0-0b70-4569-a504-7073261d37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d17ec1e-8077-4772-9453-67be0bcc9e11}" ma:internalName="TaxCatchAll" ma:showField="CatchAllData" ma:web="b0781af0-0b70-4569-a504-7073261d37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C5E957-EA18-49B0-82B8-185AF18CF7E0}">
  <ds:schemaRefs>
    <ds:schemaRef ds:uri="http://schemas.microsoft.com/office/2006/metadata/properties"/>
    <ds:schemaRef ds:uri="http://schemas.microsoft.com/office/infopath/2007/PartnerControls"/>
    <ds:schemaRef ds:uri="48eb6786-9304-465c-9edb-d75658ea009d"/>
    <ds:schemaRef ds:uri="fe743611-13f6-496f-b9d4-5f4d5844477f"/>
    <ds:schemaRef ds:uri="b0781af0-0b70-4569-a504-7073261d370a"/>
    <ds:schemaRef ds:uri="39dbc744-cfde-46d4-bb25-c87aed518772"/>
  </ds:schemaRefs>
</ds:datastoreItem>
</file>

<file path=customXml/itemProps2.xml><?xml version="1.0" encoding="utf-8"?>
<ds:datastoreItem xmlns:ds="http://schemas.openxmlformats.org/officeDocument/2006/customXml" ds:itemID="{536302E9-69C1-47A0-9266-C71C1F796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bc744-cfde-46d4-bb25-c87aed518772"/>
    <ds:schemaRef ds:uri="b0781af0-0b70-4569-a504-7073261d3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7EB00C-D9CD-4B01-96BE-3A76F28FD3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Hancock</dc:creator>
  <cp:keywords/>
  <dc:description/>
  <cp:lastModifiedBy>Nikki Hovell</cp:lastModifiedBy>
  <cp:revision>4</cp:revision>
  <dcterms:created xsi:type="dcterms:W3CDTF">2023-09-07T10:53:00Z</dcterms:created>
  <dcterms:modified xsi:type="dcterms:W3CDTF">2023-09-07T11:13:00Z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0x0101008E78B85D57274F44A8BF6EB28318656C</vt:lpwstr>
  </property>
  <property fmtid="{D5CDD505-2E9C-101B-9397-08002B2CF9AE}" pid="3" name="MediaServiceImageTags">
    <vt:lpwstr/>
  </property>
</Properties>
</file>